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2967" w14:textId="0925C788" w:rsidR="00725AE2" w:rsidRPr="00725AE2" w:rsidRDefault="00725AE2" w:rsidP="00725AE2">
      <w:pPr>
        <w:jc w:val="center"/>
        <w:rPr>
          <w:rFonts w:ascii="Times New Roman" w:hAnsi="Times New Roman" w:cs="Times New Roman"/>
          <w:b/>
          <w:bCs/>
          <w:sz w:val="28"/>
          <w:szCs w:val="28"/>
        </w:rPr>
      </w:pPr>
      <w:r w:rsidRPr="00725AE2">
        <w:rPr>
          <w:rFonts w:ascii="Times New Roman" w:hAnsi="Times New Roman" w:cs="Times New Roman"/>
          <w:b/>
          <w:bCs/>
          <w:sz w:val="32"/>
          <w:szCs w:val="32"/>
        </w:rPr>
        <w:t>Let All things be done Decently and in Order</w:t>
      </w:r>
      <w:r w:rsidRPr="00725AE2">
        <w:rPr>
          <w:rFonts w:ascii="Times New Roman" w:hAnsi="Times New Roman" w:cs="Times New Roman"/>
          <w:b/>
          <w:bCs/>
          <w:sz w:val="32"/>
          <w:szCs w:val="32"/>
        </w:rPr>
        <w:t xml:space="preserve">                                                                           </w:t>
      </w:r>
      <w:proofErr w:type="gramStart"/>
      <w:r w:rsidRPr="00725AE2">
        <w:rPr>
          <w:rFonts w:ascii="Times New Roman" w:hAnsi="Times New Roman" w:cs="Times New Roman"/>
          <w:b/>
          <w:bCs/>
          <w:sz w:val="32"/>
          <w:szCs w:val="32"/>
        </w:rPr>
        <w:t xml:space="preserve">   (</w:t>
      </w:r>
      <w:proofErr w:type="gramEnd"/>
      <w:r w:rsidRPr="00725AE2">
        <w:rPr>
          <w:rFonts w:ascii="Times New Roman" w:hAnsi="Times New Roman" w:cs="Times New Roman"/>
          <w:b/>
          <w:bCs/>
          <w:sz w:val="32"/>
          <w:szCs w:val="32"/>
        </w:rPr>
        <w:t>A Study of The Assembly of The Lord)</w:t>
      </w:r>
      <w:r w:rsidRPr="00725AE2">
        <w:rPr>
          <w:rFonts w:ascii="Times New Roman" w:hAnsi="Times New Roman" w:cs="Times New Roman"/>
          <w:b/>
          <w:bCs/>
          <w:sz w:val="32"/>
          <w:szCs w:val="32"/>
        </w:rPr>
        <w:t xml:space="preserve">                                                                                                 </w:t>
      </w:r>
      <w:r w:rsidRPr="00725AE2">
        <w:rPr>
          <w:rFonts w:ascii="Times New Roman" w:hAnsi="Times New Roman" w:cs="Times New Roman"/>
          <w:b/>
          <w:bCs/>
          <w:sz w:val="28"/>
          <w:szCs w:val="28"/>
        </w:rPr>
        <w:t>I Cor 14:33, 40</w:t>
      </w:r>
    </w:p>
    <w:p w14:paraId="166B4916"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 xml:space="preserve">What is the Focus of this </w:t>
      </w:r>
      <w:proofErr w:type="gramStart"/>
      <w:r w:rsidRPr="00725AE2">
        <w:rPr>
          <w:rFonts w:ascii="Times New Roman" w:hAnsi="Times New Roman" w:cs="Times New Roman"/>
          <w:b/>
          <w:bCs/>
          <w:sz w:val="28"/>
          <w:szCs w:val="28"/>
        </w:rPr>
        <w:t>Chapter?...</w:t>
      </w:r>
      <w:proofErr w:type="gramEnd"/>
      <w:r w:rsidRPr="00725AE2">
        <w:rPr>
          <w:rFonts w:ascii="Times New Roman" w:hAnsi="Times New Roman" w:cs="Times New Roman"/>
          <w:b/>
          <w:bCs/>
          <w:sz w:val="28"/>
          <w:szCs w:val="28"/>
        </w:rPr>
        <w:t>Many believe that it is Spiritual Gifts</w:t>
      </w:r>
    </w:p>
    <w:p w14:paraId="2CDF7D5A"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32"/>
          <w:szCs w:val="32"/>
        </w:rPr>
        <w:t>I. The Focus of The Entire Chapter: God and the Perfect Nature of God, that He is a God of Order and Peace!</w:t>
      </w:r>
      <w:r w:rsidRPr="00725AE2">
        <w:rPr>
          <w:rFonts w:ascii="Times New Roman" w:hAnsi="Times New Roman" w:cs="Times New Roman"/>
          <w:b/>
          <w:bCs/>
          <w:sz w:val="28"/>
          <w:szCs w:val="28"/>
        </w:rPr>
        <w:t xml:space="preserve">                                                                                                A. I Cor 14:33 “For God is not the author of confusion, but peace, as in all the churches of the saints.”                                                                                                                                                 *God is a God of Order and Peace, therefore The Assembly of the Lord must be a Reflection of Who He </w:t>
      </w:r>
      <w:proofErr w:type="gramStart"/>
      <w:r w:rsidRPr="00725AE2">
        <w:rPr>
          <w:rFonts w:ascii="Times New Roman" w:hAnsi="Times New Roman" w:cs="Times New Roman"/>
          <w:b/>
          <w:bCs/>
          <w:sz w:val="28"/>
          <w:szCs w:val="28"/>
        </w:rPr>
        <w:t>is!-</w:t>
      </w:r>
      <w:proofErr w:type="gramEnd"/>
      <w:r w:rsidRPr="00725AE2">
        <w:rPr>
          <w:rFonts w:ascii="Times New Roman" w:hAnsi="Times New Roman" w:cs="Times New Roman"/>
          <w:b/>
          <w:bCs/>
          <w:sz w:val="28"/>
          <w:szCs w:val="28"/>
        </w:rPr>
        <w:t>I Cor 14:40</w:t>
      </w:r>
    </w:p>
    <w:p w14:paraId="14D8AD8E"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 xml:space="preserve">B. Everything Associated with God </w:t>
      </w:r>
      <w:proofErr w:type="gramStart"/>
      <w:r w:rsidRPr="00725AE2">
        <w:rPr>
          <w:rFonts w:ascii="Times New Roman" w:hAnsi="Times New Roman" w:cs="Times New Roman"/>
          <w:b/>
          <w:bCs/>
          <w:sz w:val="28"/>
          <w:szCs w:val="28"/>
        </w:rPr>
        <w:t>is a reflection of</w:t>
      </w:r>
      <w:proofErr w:type="gramEnd"/>
      <w:r w:rsidRPr="00725AE2">
        <w:rPr>
          <w:rFonts w:ascii="Times New Roman" w:hAnsi="Times New Roman" w:cs="Times New Roman"/>
          <w:b/>
          <w:bCs/>
          <w:sz w:val="28"/>
          <w:szCs w:val="28"/>
        </w:rPr>
        <w:t xml:space="preserve"> His Order!                                                                                                         -There is Order in the Godhead-Both </w:t>
      </w:r>
      <w:proofErr w:type="gramStart"/>
      <w:r w:rsidRPr="00725AE2">
        <w:rPr>
          <w:rFonts w:ascii="Times New Roman" w:hAnsi="Times New Roman" w:cs="Times New Roman"/>
          <w:b/>
          <w:bCs/>
          <w:sz w:val="28"/>
          <w:szCs w:val="28"/>
        </w:rPr>
        <w:t>The</w:t>
      </w:r>
      <w:proofErr w:type="gramEnd"/>
      <w:r w:rsidRPr="00725AE2">
        <w:rPr>
          <w:rFonts w:ascii="Times New Roman" w:hAnsi="Times New Roman" w:cs="Times New Roman"/>
          <w:b/>
          <w:bCs/>
          <w:sz w:val="28"/>
          <w:szCs w:val="28"/>
        </w:rPr>
        <w:t xml:space="preserve"> Son and The Holy Spirit submit their will to The Father (I Cor 11:3, John 14:16, John 16:7)                                                                                         -There is Order In the Universe-When we examine the rotation of the planets and the work of the Sun and Moon we see order! Job 38                                                                                        -There is Order in Society-God has given the Governing Authorities to provide peace and order-Rom 13                                                                                                                                                    -There is Order in The Family-God has decreed that the husband is the head of the wife-Eph 5:25                                                                                                                                                                 -There is Order in The Church-God has decreed that Christ is the head of the church-            Col 1:18                                                                                                                                                                        -Therefore, there is to be Order in The Assembly of The Lord-I Cor 14:40                                  </w:t>
      </w:r>
    </w:p>
    <w:p w14:paraId="5786DB7A"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C. Why Proper Order is Required for The Assembly of The Lord</w:t>
      </w:r>
    </w:p>
    <w:p w14:paraId="6B9ECEAE" w14:textId="77777777" w:rsidR="00725AE2" w:rsidRPr="00725AE2" w:rsidRDefault="00725AE2" w:rsidP="00725AE2">
      <w:pPr>
        <w:numPr>
          <w:ilvl w:val="0"/>
          <w:numId w:val="1"/>
        </w:numPr>
        <w:rPr>
          <w:rFonts w:ascii="Times New Roman" w:hAnsi="Times New Roman" w:cs="Times New Roman"/>
          <w:b/>
          <w:bCs/>
          <w:sz w:val="28"/>
          <w:szCs w:val="28"/>
        </w:rPr>
      </w:pPr>
      <w:r w:rsidRPr="00725AE2">
        <w:rPr>
          <w:rFonts w:ascii="Times New Roman" w:hAnsi="Times New Roman" w:cs="Times New Roman"/>
          <w:b/>
          <w:bCs/>
          <w:sz w:val="28"/>
          <w:szCs w:val="28"/>
        </w:rPr>
        <w:t>God receives the glory and the honor due His name in the Assembly-I Cor 14:25, I Pet 4:11</w:t>
      </w:r>
    </w:p>
    <w:p w14:paraId="466BD09D" w14:textId="77777777" w:rsidR="00725AE2" w:rsidRPr="00725AE2" w:rsidRDefault="00725AE2" w:rsidP="00725AE2">
      <w:pPr>
        <w:numPr>
          <w:ilvl w:val="0"/>
          <w:numId w:val="1"/>
        </w:numPr>
        <w:rPr>
          <w:rFonts w:ascii="Times New Roman" w:hAnsi="Times New Roman" w:cs="Times New Roman"/>
          <w:b/>
          <w:bCs/>
          <w:sz w:val="28"/>
          <w:szCs w:val="28"/>
        </w:rPr>
      </w:pPr>
      <w:r w:rsidRPr="00725AE2">
        <w:rPr>
          <w:rFonts w:ascii="Times New Roman" w:hAnsi="Times New Roman" w:cs="Times New Roman"/>
          <w:b/>
          <w:bCs/>
          <w:sz w:val="28"/>
          <w:szCs w:val="28"/>
        </w:rPr>
        <w:t>The People of God are edified by all that is done! I Cor 14:26</w:t>
      </w:r>
    </w:p>
    <w:p w14:paraId="312EE3FD" w14:textId="77777777" w:rsidR="00725AE2" w:rsidRPr="00725AE2" w:rsidRDefault="00725AE2" w:rsidP="00725AE2">
      <w:pPr>
        <w:numPr>
          <w:ilvl w:val="0"/>
          <w:numId w:val="1"/>
        </w:numPr>
        <w:rPr>
          <w:rFonts w:ascii="Times New Roman" w:hAnsi="Times New Roman" w:cs="Times New Roman"/>
          <w:b/>
          <w:bCs/>
          <w:sz w:val="28"/>
          <w:szCs w:val="28"/>
        </w:rPr>
      </w:pPr>
      <w:r w:rsidRPr="00725AE2">
        <w:rPr>
          <w:rFonts w:ascii="Times New Roman" w:hAnsi="Times New Roman" w:cs="Times New Roman"/>
          <w:b/>
          <w:bCs/>
          <w:sz w:val="28"/>
          <w:szCs w:val="28"/>
        </w:rPr>
        <w:t>Non-Believers may believe in God and humbly submit their will to Him!                          I Cor 14:24-25</w:t>
      </w:r>
    </w:p>
    <w:p w14:paraId="6EED294A" w14:textId="77777777" w:rsidR="00725AE2" w:rsidRPr="00725AE2" w:rsidRDefault="00725AE2" w:rsidP="00725AE2">
      <w:pPr>
        <w:rPr>
          <w:rFonts w:ascii="Times New Roman" w:hAnsi="Times New Roman" w:cs="Times New Roman"/>
          <w:b/>
          <w:bCs/>
          <w:sz w:val="32"/>
          <w:szCs w:val="32"/>
        </w:rPr>
      </w:pPr>
      <w:r w:rsidRPr="00725AE2">
        <w:rPr>
          <w:rFonts w:ascii="Times New Roman" w:hAnsi="Times New Roman" w:cs="Times New Roman"/>
          <w:b/>
          <w:bCs/>
          <w:sz w:val="32"/>
          <w:szCs w:val="32"/>
        </w:rPr>
        <w:t>II. To Maintain Order and Peace in The Assembly, The Following Commands and Principles are taught in I Cor 14</w:t>
      </w:r>
    </w:p>
    <w:p w14:paraId="1B55E78F"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A Men are To Lead in The Assembly of The Lord!</w:t>
      </w:r>
    </w:p>
    <w:p w14:paraId="49A10D2D"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 xml:space="preserve">-There are references to those speaking out, taking the floor, and addressing the assembly in verses 4, 5, 6, </w:t>
      </w:r>
      <w:proofErr w:type="gramStart"/>
      <w:r w:rsidRPr="00725AE2">
        <w:rPr>
          <w:rFonts w:ascii="Times New Roman" w:hAnsi="Times New Roman" w:cs="Times New Roman"/>
          <w:b/>
          <w:bCs/>
          <w:sz w:val="28"/>
          <w:szCs w:val="28"/>
        </w:rPr>
        <w:t>9 ,</w:t>
      </w:r>
      <w:proofErr w:type="gramEnd"/>
      <w:r w:rsidRPr="00725AE2">
        <w:rPr>
          <w:rFonts w:ascii="Times New Roman" w:hAnsi="Times New Roman" w:cs="Times New Roman"/>
          <w:b/>
          <w:bCs/>
          <w:sz w:val="28"/>
          <w:szCs w:val="28"/>
        </w:rPr>
        <w:t xml:space="preserve"> 13, 16, 19, 26, 27, 28, 29                                                                                                            -Those speaking out are men as </w:t>
      </w:r>
      <w:r w:rsidRPr="00725AE2">
        <w:rPr>
          <w:rFonts w:ascii="Times New Roman" w:hAnsi="Times New Roman" w:cs="Times New Roman"/>
          <w:b/>
          <w:bCs/>
          <w:sz w:val="28"/>
          <w:szCs w:val="28"/>
          <w:u w:val="single"/>
        </w:rPr>
        <w:t>women</w:t>
      </w:r>
      <w:r w:rsidRPr="00725AE2">
        <w:rPr>
          <w:rFonts w:ascii="Times New Roman" w:hAnsi="Times New Roman" w:cs="Times New Roman"/>
          <w:b/>
          <w:bCs/>
          <w:sz w:val="28"/>
          <w:szCs w:val="28"/>
        </w:rPr>
        <w:t xml:space="preserve"> are commanded to remain “silent” in the church.. “</w:t>
      </w:r>
      <w:proofErr w:type="gramStart"/>
      <w:r w:rsidRPr="00725AE2">
        <w:rPr>
          <w:rFonts w:ascii="Times New Roman" w:hAnsi="Times New Roman" w:cs="Times New Roman"/>
          <w:b/>
          <w:bCs/>
          <w:sz w:val="28"/>
          <w:szCs w:val="28"/>
        </w:rPr>
        <w:t>they</w:t>
      </w:r>
      <w:proofErr w:type="gramEnd"/>
      <w:r w:rsidRPr="00725AE2">
        <w:rPr>
          <w:rFonts w:ascii="Times New Roman" w:hAnsi="Times New Roman" w:cs="Times New Roman"/>
          <w:b/>
          <w:bCs/>
          <w:sz w:val="28"/>
          <w:szCs w:val="28"/>
        </w:rPr>
        <w:t xml:space="preserve"> are not permitted to speak”-I Cor 14:34-35                                                                         -Men’s leadership over women is seen in I Cor 11:3 “the head of woman is man”</w:t>
      </w:r>
    </w:p>
    <w:p w14:paraId="428341FA"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lastRenderedPageBreak/>
        <w:t xml:space="preserve">-There are examples of Men (Paul and others) speaking out in the assembly-                              I Cor 14:18-19, I Cor 4:17, Acts 14:27, Acts 20:7                                                                                       -God has placed women under subjection in terms of teaching men-I Tim 2:11-14                                -Paul told Titus to speak with all authority-Titus 2:15 </w:t>
      </w:r>
    </w:p>
    <w:p w14:paraId="4086EA5D"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B. Women are under Authority and thus must be “silent” in the churches.                                  I Cor 14:34-35                                                                                                                                  -What Paul says here is a command of God! I Cor 14:36-37                                                                     -What does the word “Silent” (</w:t>
      </w:r>
      <w:proofErr w:type="spellStart"/>
      <w:r w:rsidRPr="00725AE2">
        <w:rPr>
          <w:rFonts w:ascii="Times New Roman" w:hAnsi="Times New Roman" w:cs="Times New Roman"/>
          <w:b/>
          <w:bCs/>
          <w:sz w:val="28"/>
          <w:szCs w:val="28"/>
        </w:rPr>
        <w:t>sageo</w:t>
      </w:r>
      <w:proofErr w:type="spellEnd"/>
      <w:r w:rsidRPr="00725AE2">
        <w:rPr>
          <w:rFonts w:ascii="Times New Roman" w:hAnsi="Times New Roman" w:cs="Times New Roman"/>
          <w:b/>
          <w:bCs/>
          <w:sz w:val="28"/>
          <w:szCs w:val="28"/>
        </w:rPr>
        <w:t xml:space="preserve">) </w:t>
      </w:r>
      <w:proofErr w:type="gramStart"/>
      <w:r w:rsidRPr="00725AE2">
        <w:rPr>
          <w:rFonts w:ascii="Times New Roman" w:hAnsi="Times New Roman" w:cs="Times New Roman"/>
          <w:b/>
          <w:bCs/>
          <w:sz w:val="28"/>
          <w:szCs w:val="28"/>
        </w:rPr>
        <w:t>mean? ..</w:t>
      </w:r>
      <w:proofErr w:type="gramEnd"/>
      <w:r w:rsidRPr="00725AE2">
        <w:rPr>
          <w:rFonts w:ascii="Times New Roman" w:hAnsi="Times New Roman" w:cs="Times New Roman"/>
          <w:b/>
          <w:bCs/>
          <w:sz w:val="28"/>
          <w:szCs w:val="28"/>
        </w:rPr>
        <w:t xml:space="preserve"> “to be silent” “to hold your peace” “not to speak </w:t>
      </w:r>
      <w:proofErr w:type="gramStart"/>
      <w:r w:rsidRPr="00725AE2">
        <w:rPr>
          <w:rFonts w:ascii="Times New Roman" w:hAnsi="Times New Roman" w:cs="Times New Roman"/>
          <w:b/>
          <w:bCs/>
          <w:sz w:val="28"/>
          <w:szCs w:val="28"/>
        </w:rPr>
        <w:t>out”…</w:t>
      </w:r>
      <w:proofErr w:type="gramEnd"/>
      <w:r w:rsidRPr="00725AE2">
        <w:rPr>
          <w:rFonts w:ascii="Times New Roman" w:hAnsi="Times New Roman" w:cs="Times New Roman"/>
          <w:b/>
          <w:bCs/>
          <w:sz w:val="28"/>
          <w:szCs w:val="28"/>
        </w:rPr>
        <w:t>.notice that this is how Paul defines the word in I Cor 14:34!</w:t>
      </w:r>
    </w:p>
    <w:p w14:paraId="12D9C3C3" w14:textId="790D5C1C" w:rsidR="00725AE2" w:rsidRPr="00725AE2" w:rsidRDefault="00725AE2" w:rsidP="00725AE2">
      <w:pPr>
        <w:rPr>
          <w:rFonts w:ascii="Times New Roman" w:hAnsi="Times New Roman" w:cs="Times New Roman"/>
          <w:b/>
          <w:bCs/>
          <w:iCs/>
          <w:sz w:val="28"/>
          <w:szCs w:val="28"/>
        </w:rPr>
      </w:pPr>
      <w:r w:rsidRPr="00725AE2">
        <w:rPr>
          <w:rFonts w:ascii="Times New Roman" w:hAnsi="Times New Roman" w:cs="Times New Roman"/>
          <w:b/>
          <w:bCs/>
          <w:iCs/>
          <w:sz w:val="28"/>
          <w:szCs w:val="28"/>
        </w:rPr>
        <w:t xml:space="preserve">* Thayer’s Greek lexicon states that the word silent means “to keep silence to hold one's peace”                                               </w:t>
      </w:r>
      <w:r>
        <w:rPr>
          <w:rFonts w:ascii="Times New Roman" w:hAnsi="Times New Roman" w:cs="Times New Roman"/>
          <w:b/>
          <w:bCs/>
          <w:iCs/>
          <w:sz w:val="28"/>
          <w:szCs w:val="28"/>
        </w:rPr>
        <w:t xml:space="preserve">                                                                                                                </w:t>
      </w:r>
      <w:r w:rsidRPr="00725AE2">
        <w:rPr>
          <w:rFonts w:ascii="Times New Roman" w:hAnsi="Times New Roman" w:cs="Times New Roman"/>
          <w:b/>
          <w:bCs/>
          <w:iCs/>
          <w:sz w:val="28"/>
          <w:szCs w:val="28"/>
        </w:rPr>
        <w:t xml:space="preserve">* Vines expository dictionary also states that the word silent here means “to be silent to hold one's peace”                              </w:t>
      </w:r>
      <w:r>
        <w:rPr>
          <w:rFonts w:ascii="Times New Roman" w:hAnsi="Times New Roman" w:cs="Times New Roman"/>
          <w:b/>
          <w:bCs/>
          <w:iCs/>
          <w:sz w:val="28"/>
          <w:szCs w:val="28"/>
        </w:rPr>
        <w:t xml:space="preserve">                                                                                                                 </w:t>
      </w:r>
      <w:r w:rsidRPr="00725AE2">
        <w:rPr>
          <w:rFonts w:ascii="Times New Roman" w:hAnsi="Times New Roman" w:cs="Times New Roman"/>
          <w:b/>
          <w:bCs/>
          <w:iCs/>
          <w:sz w:val="28"/>
          <w:szCs w:val="28"/>
        </w:rPr>
        <w:t>* Greek Hebrew lexicon states that the word silent again means “to keep silent”                                                                *Unger’s Bible dictionary states that the word silent means “the act of not speaking”</w:t>
      </w:r>
    </w:p>
    <w:p w14:paraId="4737B860"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 xml:space="preserve">-Examples of women remaining “silent in the Assembly-Acts 6:1-7, Acts 14:27, Acts 15-      In every example it is the men who speak in the assembly!                                                                               -Women’s silence is not Muteness!                                                                                                               …a woman who is quietly telling her child to settle down or to sit down is not addressing the assembly which is the context of this entire chapter.                                                                           …a woman who is singing, is not violating God’s command as she is doing that which she has been commanded to do Eph 5:19!     </w:t>
      </w:r>
    </w:p>
    <w:p w14:paraId="3FA91EFB"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In the OT</w:t>
      </w:r>
      <w:proofErr w:type="gramStart"/>
      <w:r w:rsidRPr="00725AE2">
        <w:rPr>
          <w:rFonts w:ascii="Times New Roman" w:hAnsi="Times New Roman" w:cs="Times New Roman"/>
          <w:b/>
          <w:bCs/>
          <w:sz w:val="28"/>
          <w:szCs w:val="28"/>
        </w:rPr>
        <w:t>…..</w:t>
      </w:r>
      <w:proofErr w:type="gramEnd"/>
      <w:r w:rsidRPr="00725AE2">
        <w:rPr>
          <w:rFonts w:ascii="Times New Roman" w:hAnsi="Times New Roman" w:cs="Times New Roman"/>
          <w:b/>
          <w:bCs/>
          <w:sz w:val="28"/>
          <w:szCs w:val="28"/>
        </w:rPr>
        <w:t xml:space="preserve">                                                                                                                                                 **God commanded Israel not to Work of the Sabbath-Ex 20:10-There was a type of work that Israel was commanded not to do!                                                                                                     **Jesus said it was lawful to do “good” on the </w:t>
      </w:r>
      <w:proofErr w:type="gramStart"/>
      <w:r w:rsidRPr="00725AE2">
        <w:rPr>
          <w:rFonts w:ascii="Times New Roman" w:hAnsi="Times New Roman" w:cs="Times New Roman"/>
          <w:b/>
          <w:bCs/>
          <w:sz w:val="28"/>
          <w:szCs w:val="28"/>
        </w:rPr>
        <w:t>Sabbath!-</w:t>
      </w:r>
      <w:proofErr w:type="gramEnd"/>
      <w:r w:rsidRPr="00725AE2">
        <w:rPr>
          <w:rFonts w:ascii="Times New Roman" w:hAnsi="Times New Roman" w:cs="Times New Roman"/>
          <w:b/>
          <w:bCs/>
          <w:sz w:val="28"/>
          <w:szCs w:val="28"/>
        </w:rPr>
        <w:t>There was a type of work that God expected all Jews to do: good works! ***God made the Exception!</w:t>
      </w:r>
    </w:p>
    <w:p w14:paraId="5616506F"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 xml:space="preserve">IN THE SAME WAY…     </w:t>
      </w:r>
    </w:p>
    <w:p w14:paraId="31189694"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 xml:space="preserve">**There is a type of speaking that God has commanded that women Not do: speak out in assembly, take the floor, and address the assembly- I Cor 14:34-35                                              **There is a type of Speaking that she is commanded to do: speak to God in psalms, </w:t>
      </w:r>
      <w:proofErr w:type="gramStart"/>
      <w:r w:rsidRPr="00725AE2">
        <w:rPr>
          <w:rFonts w:ascii="Times New Roman" w:hAnsi="Times New Roman" w:cs="Times New Roman"/>
          <w:b/>
          <w:bCs/>
          <w:sz w:val="28"/>
          <w:szCs w:val="28"/>
        </w:rPr>
        <w:t>hymns</w:t>
      </w:r>
      <w:proofErr w:type="gramEnd"/>
      <w:r w:rsidRPr="00725AE2">
        <w:rPr>
          <w:rFonts w:ascii="Times New Roman" w:hAnsi="Times New Roman" w:cs="Times New Roman"/>
          <w:b/>
          <w:bCs/>
          <w:sz w:val="28"/>
          <w:szCs w:val="28"/>
        </w:rPr>
        <w:t xml:space="preserve"> and spiritual songs (sing to the Lord)!</w:t>
      </w:r>
    </w:p>
    <w:p w14:paraId="175586F5"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C. There must be 1 Speaker, and 1 Authorized activity at a time!                                                             -A principle garnered through the following passage-I Cor 14:26-31</w:t>
      </w:r>
    </w:p>
    <w:p w14:paraId="47271AA7" w14:textId="77777777" w:rsidR="00725AE2" w:rsidRPr="00725AE2" w:rsidRDefault="00725AE2" w:rsidP="00725AE2">
      <w:pPr>
        <w:rPr>
          <w:rFonts w:ascii="Times New Roman" w:hAnsi="Times New Roman" w:cs="Times New Roman"/>
          <w:b/>
          <w:bCs/>
          <w:sz w:val="28"/>
          <w:szCs w:val="28"/>
        </w:rPr>
      </w:pPr>
      <w:r w:rsidRPr="00725AE2">
        <w:rPr>
          <w:rFonts w:ascii="Times New Roman" w:hAnsi="Times New Roman" w:cs="Times New Roman"/>
          <w:b/>
          <w:bCs/>
          <w:sz w:val="28"/>
          <w:szCs w:val="28"/>
        </w:rPr>
        <w:t>D. What is said must be Understandable so that all are Edified!                                                                  -A Principle garnered through the following passages. I Cor 14:9-12, 18</w:t>
      </w:r>
    </w:p>
    <w:p w14:paraId="4236549B" w14:textId="77777777" w:rsidR="00725AE2" w:rsidRPr="00725AE2" w:rsidRDefault="00725AE2" w:rsidP="00725AE2">
      <w:pPr>
        <w:rPr>
          <w:rFonts w:ascii="Times New Roman" w:hAnsi="Times New Roman" w:cs="Times New Roman"/>
          <w:sz w:val="28"/>
          <w:szCs w:val="28"/>
        </w:rPr>
      </w:pPr>
      <w:r w:rsidRPr="00725AE2">
        <w:rPr>
          <w:rFonts w:ascii="Times New Roman" w:hAnsi="Times New Roman" w:cs="Times New Roman"/>
          <w:b/>
          <w:bCs/>
          <w:sz w:val="28"/>
          <w:szCs w:val="28"/>
        </w:rPr>
        <w:t>E. There must be Proper Activities in the Assembly-Col 3:17</w:t>
      </w:r>
      <w:r w:rsidRPr="00725AE2">
        <w:rPr>
          <w:rFonts w:ascii="Times New Roman" w:hAnsi="Times New Roman" w:cs="Times New Roman"/>
          <w:sz w:val="28"/>
          <w:szCs w:val="28"/>
        </w:rPr>
        <w:t xml:space="preserve"> </w:t>
      </w:r>
    </w:p>
    <w:p w14:paraId="49CDBD93" w14:textId="77777777" w:rsidR="00BE6813" w:rsidRPr="00725AE2" w:rsidRDefault="00BE6813">
      <w:pPr>
        <w:rPr>
          <w:sz w:val="32"/>
          <w:szCs w:val="32"/>
        </w:rPr>
      </w:pPr>
    </w:p>
    <w:sectPr w:rsidR="00BE6813" w:rsidRPr="00725AE2" w:rsidSect="0087737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71024"/>
    <w:multiLevelType w:val="hybridMultilevel"/>
    <w:tmpl w:val="3DA419A4"/>
    <w:lvl w:ilvl="0" w:tplc="2BF232C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207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E2"/>
    <w:rsid w:val="00725AE2"/>
    <w:rsid w:val="00BE6813"/>
    <w:rsid w:val="00F7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50D1"/>
  <w15:chartTrackingRefBased/>
  <w15:docId w15:val="{2A6522B6-29A1-4C02-B88C-0CFD80F8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Jackson</dc:creator>
  <cp:keywords/>
  <dc:description/>
  <cp:lastModifiedBy>Daniel Jackson</cp:lastModifiedBy>
  <cp:revision>1</cp:revision>
  <dcterms:created xsi:type="dcterms:W3CDTF">2023-04-09T18:02:00Z</dcterms:created>
  <dcterms:modified xsi:type="dcterms:W3CDTF">2023-04-09T18:06:00Z</dcterms:modified>
</cp:coreProperties>
</file>